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A00" w:rsidRDefault="00EA3A00" w:rsidP="00EA3A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A00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Аналитическая справка по итогам проведения мониторинга показателей по</w:t>
      </w:r>
      <w:r w:rsidRPr="00EA3A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вовлечению педагогов в экспертную деятельность</w:t>
      </w:r>
      <w:r w:rsidRPr="00EA3A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2E068B" w:rsidRDefault="00EA3A00" w:rsidP="002E06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A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Навлинском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районе </w:t>
      </w:r>
      <w:r w:rsidRPr="00EA3A00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ведется активная работа по вовлечению педагогов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A00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экспертную деятельность.</w:t>
      </w:r>
      <w:r w:rsidRPr="00EA3A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EA3A00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Включение педагогических работников в число экспертов по</w:t>
      </w:r>
      <w:r w:rsidRPr="00EA3A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различным направлениям деятельности регламентируется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муниципальном </w:t>
      </w:r>
      <w:r w:rsidRPr="00EA3A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уровне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приказами отдела образования, на региональном -  </w:t>
      </w:r>
      <w:r w:rsidRPr="00EA3A0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приказами департамента образования и науки Брянской области, на</w:t>
      </w:r>
      <w:r w:rsidRPr="00EA3A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федеральном уровне – нормативными актами соответствующих организаций.</w:t>
      </w:r>
      <w:r w:rsidRPr="00EA3A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E0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1. П</w:t>
      </w:r>
      <w:r w:rsidRPr="00EA3A0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роведение государственной итоговой аттестации</w:t>
      </w:r>
      <w:r w:rsidR="002E068B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соответствии с приказами департамента образования и науки Б</w:t>
      </w:r>
      <w:r w:rsidR="002E068B">
        <w:rPr>
          <w:rFonts w:ascii="Times New Roman" w:eastAsia="Times New Roman" w:hAnsi="Times New Roman" w:cs="Times New Roman"/>
          <w:sz w:val="28"/>
          <w:szCs w:val="28"/>
          <w:lang w:eastAsia="ru-RU"/>
        </w:rPr>
        <w:t>рянской области</w:t>
      </w:r>
      <w:r w:rsidR="002E0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14.04.2022 года №463 и от 09.03.2022 года №273 7 учителей района были привлечены в работу предметных комиссий при проведении ГИА по образовательным программам основного и среднего общего образования.  </w:t>
      </w:r>
      <w:r w:rsidRPr="00EA3A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Согласно приказ</w:t>
      </w:r>
      <w:r w:rsidR="002E0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 департамента образования </w:t>
      </w:r>
      <w:r w:rsidRPr="00EA3A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было</w:t>
      </w:r>
      <w:r w:rsidRPr="00EA3A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организовано очное обучение экспертов предметн</w:t>
      </w:r>
      <w:r w:rsidR="002E068B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EA3A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</w:t>
      </w:r>
      <w:r w:rsidR="002E0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(7 педагогов района (русский язык, математика, история, обществознание, география, английский язык) успешно прошли обучение и квалификационные испытания). </w:t>
      </w:r>
    </w:p>
    <w:p w:rsidR="00FF29FC" w:rsidRDefault="00EA3A00" w:rsidP="008F47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</w:t>
      </w:r>
      <w:r w:rsidRPr="00EA3A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A3A0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роведение аттестации педагогических работников</w:t>
      </w:r>
      <w:r w:rsidR="005B13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A3A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Состав экспертных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групп при Территориальной аттестационной комиссии </w:t>
      </w:r>
      <w:r w:rsidRPr="00EA3A00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 приказом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отдела образования 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Навлинского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  <w:r w:rsidR="005B13A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03 сентября 2021 года №59/2</w:t>
      </w:r>
      <w:r w:rsidR="009C5F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9C5FFF" w:rsidRPr="00367D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утверждении председателей и составов экспертных групп при Территориальной аттестационной комиссии</w:t>
      </w:r>
      <w:r w:rsidR="009C5F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». В работу экспертных групп </w:t>
      </w:r>
      <w:r w:rsidR="009C5F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вовлечен 51 педагогический работник преимущественно высшей, а также первой квалификационной категорий. </w:t>
      </w:r>
    </w:p>
    <w:p w:rsidR="00FF29FC" w:rsidRDefault="00FF29FC" w:rsidP="00FF29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педагогов высшей квалификационной категории являются членами экспертных групп при Главной  аттестационной комиссии  (приказ департамента образования </w:t>
      </w:r>
      <w:r w:rsidR="00EA3A00" w:rsidRPr="00EA3A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науки Брянской области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EA3A00" w:rsidRPr="00EA3A00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EA3A00" w:rsidRPr="00EA3A00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A3A00" w:rsidRPr="00EA3A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1297</w:t>
      </w:r>
      <w:r w:rsidR="00EA3A00" w:rsidRPr="00EA3A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3A00" w:rsidRPr="00EA3A00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утверждении составов экспертных групп при главной аттестационной</w:t>
      </w:r>
      <w:r w:rsidR="00EA3A00" w:rsidRPr="00EA3A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комиссии»</w:t>
      </w:r>
      <w:r w:rsidR="00EA3A00" w:rsidRPr="00EA3A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End"/>
    </w:p>
    <w:p w:rsidR="00FF29FC" w:rsidRDefault="00FF29FC" w:rsidP="00FF29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A3A00" w:rsidRPr="00EA3A0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роведение конкурсов профессионального мастерства</w:t>
      </w:r>
      <w:r w:rsidR="004F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муниципальном уровне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«Учитель года», «Воспитатель года» и др.</w:t>
      </w:r>
      <w:r w:rsidR="00EA3A00" w:rsidRPr="00EA3A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регламентируется приказами</w:t>
      </w:r>
      <w:r w:rsidR="00EA3A00" w:rsidRPr="00EA3A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образования.</w:t>
      </w:r>
    </w:p>
    <w:p w:rsidR="004F4D56" w:rsidRPr="00EA3A00" w:rsidRDefault="00FF29FC" w:rsidP="004F4D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Проведение всероссийской олимпиады школьников регламентируется приказами образовательных организаций (школьный этап) и приказами отдела образования (муниципальный этап). Приказы размещены на сайтах ОУ и отдела образования. В</w:t>
      </w:r>
      <w:r w:rsidR="004B0A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2021-2022 учебном году   </w:t>
      </w:r>
      <w:r w:rsidR="00BD5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44 </w:t>
      </w:r>
      <w:proofErr w:type="spellStart"/>
      <w:r w:rsidR="004B0ACD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</w:t>
      </w:r>
      <w:proofErr w:type="spellEnd"/>
      <w:r w:rsidR="004B0A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D575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4B0ACD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аботник</w:t>
      </w:r>
      <w:r w:rsidR="00BD575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B0A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являлись членами предметно-методических комиссий по разработке заданий школьного этапа </w:t>
      </w:r>
      <w:proofErr w:type="spellStart"/>
      <w:r w:rsidR="004B0ACD">
        <w:rPr>
          <w:rFonts w:ascii="Times New Roman" w:eastAsia="Times New Roman" w:hAnsi="Times New Roman" w:cs="Times New Roman"/>
          <w:sz w:val="28"/>
          <w:szCs w:val="28"/>
          <w:lang w:eastAsia="ru-RU"/>
        </w:rPr>
        <w:t>ВсОШ</w:t>
      </w:r>
      <w:proofErr w:type="spellEnd"/>
      <w:r w:rsidR="004B0A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D5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41 </w:t>
      </w:r>
      <w:r w:rsidR="004B0A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 входили в состав комиссий по проверке олимпиадных работ обучающихся на муниципальном этапе.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3A00" w:rsidRPr="00EA3A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F4D5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5. </w:t>
      </w:r>
      <w:r w:rsidR="00096FF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Вовлечение педагогов в п</w:t>
      </w:r>
      <w:r w:rsidR="004F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роведение мероприятий и конкурсов муниципального уровня </w:t>
      </w:r>
      <w:r w:rsidR="00096FF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4F4D5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регламентируется приказами отдела образования</w:t>
      </w:r>
      <w:r w:rsidR="00096FF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bookmarkStart w:id="0" w:name="_GoBack"/>
      <w:bookmarkEnd w:id="0"/>
      <w:r w:rsidR="004F4D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A3A00" w:rsidRDefault="00EA3A00" w:rsidP="00EA3A00">
      <w:pPr>
        <w:spacing w:after="0"/>
        <w:jc w:val="both"/>
        <w:rPr>
          <w:rFonts w:ascii="Times New Roman" w:eastAsia="Times New Roman" w:hAnsi="Times New Roman" w:cs="Times New Roman"/>
          <w:sz w:val="35"/>
          <w:szCs w:val="35"/>
          <w:lang w:eastAsia="ru-RU"/>
        </w:rPr>
      </w:pPr>
      <w:proofErr w:type="gramStart"/>
      <w:r w:rsidRPr="00EA3A0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Рекомендации:</w:t>
      </w:r>
      <w:r w:rsidRPr="00EA3A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продолжить работу по созданию условий для роста кадрового</w:t>
      </w:r>
      <w:r w:rsidRPr="00EA3A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потенциала системы образования путем интенсификации информационного</w:t>
      </w:r>
      <w:r w:rsidRPr="00EA3A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обмена, в том числе, через подготовку и проведение конференций,</w:t>
      </w:r>
      <w:r w:rsidRPr="00EA3A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обучающих семинаров на муниципальном уровн</w:t>
      </w:r>
      <w:r w:rsidR="004F4D5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A3A0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EA3A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</w:t>
      </w:r>
      <w:r w:rsidR="005A7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вовлекать учителей в </w:t>
      </w:r>
      <w:r w:rsidRPr="00EA3A00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адресные программы повышения квалификации,</w:t>
      </w:r>
      <w:r w:rsidRPr="00EA3A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направленные на подготовку к участию в экспертной деятельности</w:t>
      </w:r>
      <w:r w:rsidRPr="00EA3A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различной направленности для педагогов, успешно прошедших оценку</w:t>
      </w:r>
      <w:r w:rsidRPr="00EA3A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профессиональных компетенци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й.</w:t>
      </w:r>
      <w:r>
        <w:rPr>
          <w:rFonts w:ascii="Times New Roman" w:eastAsia="Times New Roman" w:hAnsi="Times New Roman" w:cs="Times New Roman"/>
          <w:sz w:val="35"/>
          <w:szCs w:val="35"/>
          <w:lang w:eastAsia="ru-RU"/>
        </w:rPr>
        <w:t xml:space="preserve"> </w:t>
      </w:r>
      <w:proofErr w:type="gramEnd"/>
    </w:p>
    <w:p w:rsidR="004F4D56" w:rsidRDefault="004F4D56" w:rsidP="00EA3A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C5B8D" w:rsidRPr="0081044B" w:rsidRDefault="0081044B" w:rsidP="00EA3A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Исп.</w:t>
      </w:r>
      <w:r w:rsidR="00DD02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Зав. МК </w:t>
      </w:r>
      <w:proofErr w:type="spellStart"/>
      <w:r>
        <w:rPr>
          <w:rFonts w:ascii="Times New Roman" w:hAnsi="Times New Roman" w:cs="Times New Roman"/>
          <w:sz w:val="28"/>
          <w:szCs w:val="28"/>
        </w:rPr>
        <w:t>Утриванова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А.Г</w:t>
      </w:r>
      <w:r w:rsidR="003C5B8D">
        <w:rPr>
          <w:rFonts w:ascii="Times New Roman" w:hAnsi="Times New Roman" w:cs="Times New Roman"/>
          <w:sz w:val="24"/>
          <w:szCs w:val="24"/>
        </w:rPr>
        <w:t>.</w:t>
      </w:r>
    </w:p>
    <w:sectPr w:rsidR="003C5B8D" w:rsidRPr="0081044B" w:rsidSect="00EF32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440ED"/>
    <w:multiLevelType w:val="hybridMultilevel"/>
    <w:tmpl w:val="6FCAF1C2"/>
    <w:lvl w:ilvl="0" w:tplc="041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C04C16"/>
    <w:rsid w:val="000034B5"/>
    <w:rsid w:val="00035B42"/>
    <w:rsid w:val="00053E15"/>
    <w:rsid w:val="00096FFF"/>
    <w:rsid w:val="000B589B"/>
    <w:rsid w:val="000C5A91"/>
    <w:rsid w:val="00105572"/>
    <w:rsid w:val="0013351B"/>
    <w:rsid w:val="00146C91"/>
    <w:rsid w:val="001477D3"/>
    <w:rsid w:val="00163233"/>
    <w:rsid w:val="00174ABE"/>
    <w:rsid w:val="001752D7"/>
    <w:rsid w:val="00186F17"/>
    <w:rsid w:val="00191E3D"/>
    <w:rsid w:val="001A2B91"/>
    <w:rsid w:val="001D5880"/>
    <w:rsid w:val="00200DEA"/>
    <w:rsid w:val="00206C01"/>
    <w:rsid w:val="00232DD7"/>
    <w:rsid w:val="0024769B"/>
    <w:rsid w:val="00254239"/>
    <w:rsid w:val="00267370"/>
    <w:rsid w:val="00285F75"/>
    <w:rsid w:val="00286AA8"/>
    <w:rsid w:val="00290D0F"/>
    <w:rsid w:val="002913B4"/>
    <w:rsid w:val="002A2FFB"/>
    <w:rsid w:val="002C1A65"/>
    <w:rsid w:val="002D127A"/>
    <w:rsid w:val="002D1F58"/>
    <w:rsid w:val="002E068B"/>
    <w:rsid w:val="002E3E54"/>
    <w:rsid w:val="002F0B52"/>
    <w:rsid w:val="002F5B21"/>
    <w:rsid w:val="002F6C80"/>
    <w:rsid w:val="0030270B"/>
    <w:rsid w:val="0030560F"/>
    <w:rsid w:val="003334AD"/>
    <w:rsid w:val="00343DEC"/>
    <w:rsid w:val="00345F2D"/>
    <w:rsid w:val="003B452C"/>
    <w:rsid w:val="003C5B8D"/>
    <w:rsid w:val="004102F2"/>
    <w:rsid w:val="004209F8"/>
    <w:rsid w:val="00424678"/>
    <w:rsid w:val="00432CE6"/>
    <w:rsid w:val="00440626"/>
    <w:rsid w:val="004454F5"/>
    <w:rsid w:val="00447DB6"/>
    <w:rsid w:val="00455BFB"/>
    <w:rsid w:val="00466BB9"/>
    <w:rsid w:val="004741A6"/>
    <w:rsid w:val="004867C9"/>
    <w:rsid w:val="00492C02"/>
    <w:rsid w:val="00494687"/>
    <w:rsid w:val="004B0ACD"/>
    <w:rsid w:val="004B7EFF"/>
    <w:rsid w:val="004C2028"/>
    <w:rsid w:val="004E010A"/>
    <w:rsid w:val="004F4D56"/>
    <w:rsid w:val="005072F7"/>
    <w:rsid w:val="005104A9"/>
    <w:rsid w:val="005436F4"/>
    <w:rsid w:val="005439A2"/>
    <w:rsid w:val="00581FF4"/>
    <w:rsid w:val="005A35F5"/>
    <w:rsid w:val="005A5382"/>
    <w:rsid w:val="005A7D4B"/>
    <w:rsid w:val="005B13A9"/>
    <w:rsid w:val="005B5705"/>
    <w:rsid w:val="005C07C3"/>
    <w:rsid w:val="005C2B54"/>
    <w:rsid w:val="005C377F"/>
    <w:rsid w:val="005C70C7"/>
    <w:rsid w:val="005D5D91"/>
    <w:rsid w:val="00613D33"/>
    <w:rsid w:val="00640373"/>
    <w:rsid w:val="006459DE"/>
    <w:rsid w:val="00676B14"/>
    <w:rsid w:val="0067743A"/>
    <w:rsid w:val="006A3463"/>
    <w:rsid w:val="006B1467"/>
    <w:rsid w:val="006B736F"/>
    <w:rsid w:val="006C4133"/>
    <w:rsid w:val="006E6B56"/>
    <w:rsid w:val="0071303A"/>
    <w:rsid w:val="00720338"/>
    <w:rsid w:val="00730D50"/>
    <w:rsid w:val="007329ED"/>
    <w:rsid w:val="00733199"/>
    <w:rsid w:val="00737D0E"/>
    <w:rsid w:val="00765CB1"/>
    <w:rsid w:val="00785549"/>
    <w:rsid w:val="00796308"/>
    <w:rsid w:val="007A3418"/>
    <w:rsid w:val="007B0538"/>
    <w:rsid w:val="007B49B0"/>
    <w:rsid w:val="007D2834"/>
    <w:rsid w:val="007D478F"/>
    <w:rsid w:val="007D7EDC"/>
    <w:rsid w:val="007F1FF2"/>
    <w:rsid w:val="008021C9"/>
    <w:rsid w:val="0081044B"/>
    <w:rsid w:val="0081077B"/>
    <w:rsid w:val="008560DD"/>
    <w:rsid w:val="008604D2"/>
    <w:rsid w:val="008647EF"/>
    <w:rsid w:val="00883A9A"/>
    <w:rsid w:val="00894683"/>
    <w:rsid w:val="008B24A0"/>
    <w:rsid w:val="008B7D6A"/>
    <w:rsid w:val="008C1A6E"/>
    <w:rsid w:val="008C3EFA"/>
    <w:rsid w:val="008D37EF"/>
    <w:rsid w:val="008F204F"/>
    <w:rsid w:val="008F47ED"/>
    <w:rsid w:val="009047E3"/>
    <w:rsid w:val="00927C2C"/>
    <w:rsid w:val="009505D0"/>
    <w:rsid w:val="00962ACE"/>
    <w:rsid w:val="009C5FFF"/>
    <w:rsid w:val="009D1B25"/>
    <w:rsid w:val="009E7D07"/>
    <w:rsid w:val="009F3071"/>
    <w:rsid w:val="00A03538"/>
    <w:rsid w:val="00A115E6"/>
    <w:rsid w:val="00A20FF7"/>
    <w:rsid w:val="00A23036"/>
    <w:rsid w:val="00A46154"/>
    <w:rsid w:val="00A477AF"/>
    <w:rsid w:val="00A52B89"/>
    <w:rsid w:val="00A60AD9"/>
    <w:rsid w:val="00A63120"/>
    <w:rsid w:val="00A67284"/>
    <w:rsid w:val="00A718AE"/>
    <w:rsid w:val="00A811DE"/>
    <w:rsid w:val="00A867ED"/>
    <w:rsid w:val="00A9143E"/>
    <w:rsid w:val="00A97307"/>
    <w:rsid w:val="00AC7A01"/>
    <w:rsid w:val="00AD74A8"/>
    <w:rsid w:val="00AD797F"/>
    <w:rsid w:val="00AE1A42"/>
    <w:rsid w:val="00B0664C"/>
    <w:rsid w:val="00B21046"/>
    <w:rsid w:val="00B246C5"/>
    <w:rsid w:val="00B31181"/>
    <w:rsid w:val="00B34387"/>
    <w:rsid w:val="00B50FF9"/>
    <w:rsid w:val="00B67C29"/>
    <w:rsid w:val="00B7769A"/>
    <w:rsid w:val="00B84A4E"/>
    <w:rsid w:val="00BA147B"/>
    <w:rsid w:val="00BC5764"/>
    <w:rsid w:val="00BD0963"/>
    <w:rsid w:val="00BD575F"/>
    <w:rsid w:val="00BD73CC"/>
    <w:rsid w:val="00BE7021"/>
    <w:rsid w:val="00BF3B12"/>
    <w:rsid w:val="00C04C16"/>
    <w:rsid w:val="00C0508F"/>
    <w:rsid w:val="00C148F7"/>
    <w:rsid w:val="00C36627"/>
    <w:rsid w:val="00C40232"/>
    <w:rsid w:val="00C41CE8"/>
    <w:rsid w:val="00C61B3C"/>
    <w:rsid w:val="00C76498"/>
    <w:rsid w:val="00CB66E4"/>
    <w:rsid w:val="00CC2D65"/>
    <w:rsid w:val="00CC5BAF"/>
    <w:rsid w:val="00CD42AC"/>
    <w:rsid w:val="00CD6121"/>
    <w:rsid w:val="00CF065D"/>
    <w:rsid w:val="00CF06A5"/>
    <w:rsid w:val="00D005A1"/>
    <w:rsid w:val="00D151C2"/>
    <w:rsid w:val="00D21E05"/>
    <w:rsid w:val="00D457C6"/>
    <w:rsid w:val="00D63EF3"/>
    <w:rsid w:val="00D643B6"/>
    <w:rsid w:val="00D65C62"/>
    <w:rsid w:val="00D822F0"/>
    <w:rsid w:val="00DA1F32"/>
    <w:rsid w:val="00DB0654"/>
    <w:rsid w:val="00DB5FD4"/>
    <w:rsid w:val="00DC1E54"/>
    <w:rsid w:val="00DD02D7"/>
    <w:rsid w:val="00DE3981"/>
    <w:rsid w:val="00E40A61"/>
    <w:rsid w:val="00E50A4E"/>
    <w:rsid w:val="00E6309D"/>
    <w:rsid w:val="00E721BC"/>
    <w:rsid w:val="00E76E9F"/>
    <w:rsid w:val="00EA3A00"/>
    <w:rsid w:val="00EB143A"/>
    <w:rsid w:val="00EB6E64"/>
    <w:rsid w:val="00EC4127"/>
    <w:rsid w:val="00ED5530"/>
    <w:rsid w:val="00EF3294"/>
    <w:rsid w:val="00F01E36"/>
    <w:rsid w:val="00F05C62"/>
    <w:rsid w:val="00F11FF1"/>
    <w:rsid w:val="00F24602"/>
    <w:rsid w:val="00F2693F"/>
    <w:rsid w:val="00F425B9"/>
    <w:rsid w:val="00F432D9"/>
    <w:rsid w:val="00F43667"/>
    <w:rsid w:val="00F4371E"/>
    <w:rsid w:val="00F54046"/>
    <w:rsid w:val="00F700A6"/>
    <w:rsid w:val="00F721FF"/>
    <w:rsid w:val="00F83AB7"/>
    <w:rsid w:val="00F86A90"/>
    <w:rsid w:val="00FB0A4D"/>
    <w:rsid w:val="00FB182F"/>
    <w:rsid w:val="00FC534C"/>
    <w:rsid w:val="00FC74EF"/>
    <w:rsid w:val="00FF29FC"/>
    <w:rsid w:val="00FF6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2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FB0A4D"/>
  </w:style>
  <w:style w:type="paragraph" w:styleId="a3">
    <w:name w:val="Balloon Text"/>
    <w:basedOn w:val="a"/>
    <w:link w:val="a4"/>
    <w:uiPriority w:val="99"/>
    <w:semiHidden/>
    <w:unhideWhenUsed/>
    <w:rsid w:val="001D58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58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33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6023B7-1BA5-48EF-B678-922CFF831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2416</TotalTime>
  <Pages>2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Специалист2</cp:lastModifiedBy>
  <cp:revision>159</cp:revision>
  <dcterms:created xsi:type="dcterms:W3CDTF">2016-05-12T10:10:00Z</dcterms:created>
  <dcterms:modified xsi:type="dcterms:W3CDTF">2022-08-02T13:19:00Z</dcterms:modified>
</cp:coreProperties>
</file>